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B3D65" w:rsidRPr="00742916" w:rsidRDefault="00ED4E5E">
            <w:pPr>
              <w:rPr>
                <w:sz w:val="24"/>
                <w:szCs w:val="24"/>
              </w:rPr>
            </w:pPr>
            <w:r w:rsidRPr="00ED4E5E">
              <w:rPr>
                <w:b/>
                <w:sz w:val="24"/>
                <w:szCs w:val="24"/>
              </w:rPr>
              <w:t>MATERIAŁY BUDOWLANE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B3D65" w:rsidRPr="00E65D58">
              <w:rPr>
                <w:sz w:val="22"/>
                <w:szCs w:val="22"/>
              </w:rPr>
              <w:t xml:space="preserve"> </w:t>
            </w:r>
            <w:r w:rsidR="00680110">
              <w:rPr>
                <w:sz w:val="22"/>
                <w:szCs w:val="22"/>
              </w:rPr>
              <w:t>C.3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ED4E5E">
            <w:pPr>
              <w:rPr>
                <w:sz w:val="24"/>
                <w:szCs w:val="24"/>
              </w:rPr>
            </w:pPr>
            <w:r w:rsidRPr="00ED4E5E">
              <w:rPr>
                <w:b/>
                <w:sz w:val="22"/>
                <w:szCs w:val="22"/>
              </w:rPr>
              <w:t>MATERIAŁY BUDOWLANE I</w:t>
            </w:r>
            <w:r w:rsidR="00495FF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80110">
              <w:rPr>
                <w:sz w:val="24"/>
                <w:szCs w:val="24"/>
              </w:rPr>
              <w:t xml:space="preserve"> C.3</w:t>
            </w:r>
            <w:r w:rsidR="0061452D">
              <w:rPr>
                <w:sz w:val="24"/>
                <w:szCs w:val="24"/>
              </w:rPr>
              <w:t>.II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2B3D65">
            <w:pPr>
              <w:rPr>
                <w:b/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2B3D65">
            <w:pPr>
              <w:rPr>
                <w:b/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2B3D65">
            <w:pPr>
              <w:rPr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2B3D65">
            <w:pPr>
              <w:rPr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6145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61452D" w:rsidRPr="0061452D" w:rsidRDefault="0061452D">
            <w:pPr>
              <w:rPr>
                <w:b/>
                <w:sz w:val="24"/>
                <w:szCs w:val="24"/>
              </w:rPr>
            </w:pPr>
            <w:r w:rsidRPr="0061452D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6145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495FF0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ED4E5E">
            <w:pPr>
              <w:rPr>
                <w:b/>
                <w:sz w:val="24"/>
                <w:szCs w:val="24"/>
              </w:rPr>
            </w:pPr>
            <w:r w:rsidRPr="00ED4E5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2B3D65">
            <w:pPr>
              <w:rPr>
                <w:b/>
                <w:sz w:val="24"/>
                <w:szCs w:val="24"/>
              </w:rPr>
            </w:pPr>
            <w:r w:rsidRPr="00E65D58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95FF0" w:rsidRPr="00742916" w:rsidTr="0074288E">
        <w:trPr>
          <w:cantSplit/>
        </w:trPr>
        <w:tc>
          <w:tcPr>
            <w:tcW w:w="497" w:type="dxa"/>
            <w:vMerge/>
          </w:tcPr>
          <w:p w:rsidR="00495FF0" w:rsidRPr="00742916" w:rsidRDefault="00495F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95FF0" w:rsidRPr="00742916" w:rsidRDefault="00495F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95FF0" w:rsidRPr="00EB12CF" w:rsidRDefault="00495FF0" w:rsidP="00F24A95">
            <w:pPr>
              <w:jc w:val="center"/>
              <w:rPr>
                <w:b/>
                <w:sz w:val="22"/>
                <w:szCs w:val="22"/>
              </w:rPr>
            </w:pPr>
            <w:r w:rsidRPr="00EB12C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95FF0" w:rsidRPr="00EB12CF" w:rsidRDefault="00495FF0" w:rsidP="00F24A95">
            <w:pPr>
              <w:jc w:val="center"/>
              <w:rPr>
                <w:b/>
                <w:sz w:val="22"/>
                <w:szCs w:val="22"/>
              </w:rPr>
            </w:pPr>
            <w:r w:rsidRPr="00EB12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495FF0" w:rsidRPr="00EB12CF" w:rsidRDefault="00495FF0" w:rsidP="00F24A95">
            <w:pPr>
              <w:jc w:val="center"/>
              <w:rPr>
                <w:b/>
                <w:sz w:val="22"/>
                <w:szCs w:val="22"/>
              </w:rPr>
            </w:pPr>
            <w:r w:rsidRPr="00EB12C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495FF0" w:rsidRPr="00EB12CF" w:rsidRDefault="00495FF0" w:rsidP="00F24A95">
            <w:pPr>
              <w:jc w:val="center"/>
              <w:rPr>
                <w:b/>
                <w:sz w:val="22"/>
                <w:szCs w:val="22"/>
              </w:rPr>
            </w:pPr>
            <w:r w:rsidRPr="00EB12C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495FF0" w:rsidRPr="00EB12CF" w:rsidRDefault="00495FF0" w:rsidP="00F24A95">
            <w:pPr>
              <w:jc w:val="center"/>
              <w:rPr>
                <w:b/>
                <w:sz w:val="22"/>
                <w:szCs w:val="22"/>
              </w:rPr>
            </w:pPr>
            <w:r w:rsidRPr="00EB12C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495FF0" w:rsidRPr="00EB12CF" w:rsidRDefault="00495FF0" w:rsidP="00F24A95">
            <w:pPr>
              <w:jc w:val="center"/>
              <w:rPr>
                <w:b/>
                <w:sz w:val="22"/>
                <w:szCs w:val="22"/>
              </w:rPr>
            </w:pPr>
            <w:r w:rsidRPr="00EB12CF">
              <w:rPr>
                <w:b/>
                <w:sz w:val="22"/>
                <w:szCs w:val="22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B3D65" w:rsidRPr="00566644" w:rsidTr="002B3D6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B3D65" w:rsidRPr="00B24EFD" w:rsidRDefault="002B3D6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B3D65" w:rsidRPr="00E65D58" w:rsidRDefault="002B3D65" w:rsidP="00F24A95">
            <w:pPr>
              <w:rPr>
                <w:b/>
                <w:sz w:val="22"/>
                <w:szCs w:val="22"/>
              </w:rPr>
            </w:pPr>
            <w:r w:rsidRPr="00E65D58">
              <w:rPr>
                <w:b/>
                <w:bCs/>
                <w:sz w:val="22"/>
                <w:szCs w:val="22"/>
              </w:rPr>
              <w:t xml:space="preserve">dr hab. inż. Marek </w:t>
            </w:r>
            <w:proofErr w:type="spellStart"/>
            <w:r w:rsidRPr="00E65D58">
              <w:rPr>
                <w:b/>
                <w:bCs/>
                <w:sz w:val="22"/>
                <w:szCs w:val="22"/>
              </w:rPr>
              <w:t>Ciak</w:t>
            </w:r>
            <w:proofErr w:type="spellEnd"/>
            <w:r w:rsidR="0032171D">
              <w:rPr>
                <w:b/>
                <w:bCs/>
                <w:sz w:val="22"/>
                <w:szCs w:val="22"/>
              </w:rPr>
              <w:t xml:space="preserve">, prof. </w:t>
            </w:r>
            <w:r w:rsidR="0032171D">
              <w:rPr>
                <w:b/>
                <w:sz w:val="24"/>
                <w:szCs w:val="24"/>
              </w:rPr>
              <w:t>PWSZ</w:t>
            </w:r>
          </w:p>
        </w:tc>
      </w:tr>
      <w:tr w:rsidR="002B3D65" w:rsidRPr="00566644" w:rsidTr="002B3D65">
        <w:tc>
          <w:tcPr>
            <w:tcW w:w="2988" w:type="dxa"/>
            <w:vAlign w:val="center"/>
          </w:tcPr>
          <w:p w:rsidR="002B3D65" w:rsidRPr="00B24EFD" w:rsidRDefault="002B3D6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B3D65" w:rsidRPr="00B24EFD" w:rsidRDefault="002B3D6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B3D65" w:rsidRPr="00E65D58" w:rsidRDefault="002B3D65" w:rsidP="00F24A95">
            <w:pPr>
              <w:rPr>
                <w:b/>
                <w:sz w:val="22"/>
                <w:szCs w:val="22"/>
              </w:rPr>
            </w:pPr>
            <w:r w:rsidRPr="00E65D58">
              <w:rPr>
                <w:b/>
                <w:sz w:val="22"/>
                <w:szCs w:val="22"/>
              </w:rPr>
              <w:t xml:space="preserve">dr hab. inż. Marek </w:t>
            </w:r>
            <w:proofErr w:type="spellStart"/>
            <w:r w:rsidRPr="00E65D58">
              <w:rPr>
                <w:b/>
                <w:sz w:val="22"/>
                <w:szCs w:val="22"/>
              </w:rPr>
              <w:t>Ciak</w:t>
            </w:r>
            <w:proofErr w:type="spellEnd"/>
            <w:r w:rsidR="0032171D">
              <w:rPr>
                <w:b/>
                <w:sz w:val="22"/>
                <w:szCs w:val="22"/>
              </w:rPr>
              <w:t xml:space="preserve">, prof. </w:t>
            </w:r>
            <w:r w:rsidR="0032171D">
              <w:rPr>
                <w:b/>
                <w:sz w:val="24"/>
                <w:szCs w:val="24"/>
              </w:rPr>
              <w:t>PWSZ</w:t>
            </w:r>
          </w:p>
          <w:p w:rsidR="002B3D65" w:rsidRPr="00E65D58" w:rsidRDefault="002B3D65" w:rsidP="00F24A95">
            <w:pPr>
              <w:rPr>
                <w:b/>
                <w:sz w:val="22"/>
                <w:szCs w:val="22"/>
              </w:rPr>
            </w:pPr>
            <w:r w:rsidRPr="00E65D58">
              <w:rPr>
                <w:b/>
                <w:sz w:val="22"/>
                <w:szCs w:val="22"/>
              </w:rPr>
              <w:t>mgr inż. Hanna Mierzejewska</w:t>
            </w:r>
          </w:p>
        </w:tc>
      </w:tr>
      <w:tr w:rsidR="00ED4E5E" w:rsidRPr="00742916" w:rsidTr="002B3D65">
        <w:tc>
          <w:tcPr>
            <w:tcW w:w="2988" w:type="dxa"/>
            <w:vAlign w:val="center"/>
          </w:tcPr>
          <w:p w:rsidR="00ED4E5E" w:rsidRPr="00742916" w:rsidRDefault="00ED4E5E" w:rsidP="00731F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ED4E5E" w:rsidRPr="007973E5" w:rsidRDefault="00495FF0" w:rsidP="00495FF0">
            <w:pPr>
              <w:jc w:val="both"/>
              <w:rPr>
                <w:sz w:val="22"/>
                <w:szCs w:val="22"/>
              </w:rPr>
            </w:pPr>
            <w:r w:rsidRPr="00495FF0">
              <w:rPr>
                <w:sz w:val="22"/>
                <w:szCs w:val="22"/>
              </w:rPr>
              <w:t>Kontynuacja programu z semestru II. Zapoznanie Studentów z następnymi grupami materiałów budowlanych</w:t>
            </w:r>
            <w:r>
              <w:rPr>
                <w:sz w:val="22"/>
                <w:szCs w:val="22"/>
              </w:rPr>
              <w:t xml:space="preserve"> (bitumy, tworzywa sztuczne, zaprawy i betony)</w:t>
            </w:r>
            <w:r w:rsidRPr="00495FF0">
              <w:rPr>
                <w:sz w:val="22"/>
                <w:szCs w:val="22"/>
              </w:rPr>
              <w:t>, technologią ich produkcji oraz metodami kształtowania i doboru właściwości w zależności od potrzeb projektowych</w:t>
            </w:r>
            <w:r>
              <w:rPr>
                <w:sz w:val="22"/>
                <w:szCs w:val="22"/>
              </w:rPr>
              <w:t xml:space="preserve"> </w:t>
            </w:r>
            <w:r w:rsidRPr="00495FF0">
              <w:rPr>
                <w:sz w:val="22"/>
                <w:szCs w:val="22"/>
              </w:rPr>
              <w:t>i środowiskowych. Przekazanie ogólnej informacji o stosowanych w budownictwie materiałach budowlanych, zapoznanie ze sposobami ich rozpoznawania oraz określania właściwości,</w:t>
            </w:r>
            <w:r>
              <w:rPr>
                <w:sz w:val="22"/>
                <w:szCs w:val="22"/>
              </w:rPr>
              <w:t xml:space="preserve"> ze szczególnym uwzględnieniem właściwości betonów</w:t>
            </w:r>
            <w:r w:rsidRPr="00495FF0">
              <w:rPr>
                <w:sz w:val="22"/>
                <w:szCs w:val="22"/>
              </w:rPr>
              <w:t>.</w:t>
            </w:r>
          </w:p>
        </w:tc>
      </w:tr>
      <w:tr w:rsidR="00ED4E5E" w:rsidRPr="00742916" w:rsidTr="002B3D6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4E5E" w:rsidRPr="00742916" w:rsidRDefault="00ED4E5E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D4E5E" w:rsidRPr="007973E5" w:rsidRDefault="00ED4E5E" w:rsidP="00495FF0">
            <w:pPr>
              <w:rPr>
                <w:sz w:val="22"/>
                <w:szCs w:val="22"/>
              </w:rPr>
            </w:pPr>
            <w:r w:rsidRPr="007973E5">
              <w:rPr>
                <w:sz w:val="22"/>
                <w:szCs w:val="22"/>
              </w:rPr>
              <w:t>Znajomość podstawowych zagadnień z zakresu fizyki i chemii</w:t>
            </w:r>
            <w:r w:rsidR="00495FF0">
              <w:rPr>
                <w:sz w:val="22"/>
                <w:szCs w:val="22"/>
              </w:rPr>
              <w:t xml:space="preserve"> oraz materiały budowlane 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59"/>
      </w:tblGrid>
      <w:tr w:rsidR="00C32F9B" w:rsidRPr="00742916" w:rsidTr="008C775E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8C775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5FF0" w:rsidRPr="00742916" w:rsidTr="008C77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5FF0" w:rsidRPr="00EB12CF" w:rsidRDefault="00495FF0" w:rsidP="00F24A95">
            <w:pPr>
              <w:jc w:val="center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5FF0" w:rsidRPr="00A16DC0" w:rsidRDefault="00495FF0" w:rsidP="001B6FA9">
            <w:pPr>
              <w:jc w:val="both"/>
              <w:rPr>
                <w:sz w:val="22"/>
                <w:szCs w:val="22"/>
              </w:rPr>
            </w:pPr>
            <w:r w:rsidRPr="00A16DC0">
              <w:rPr>
                <w:sz w:val="22"/>
                <w:szCs w:val="22"/>
              </w:rPr>
              <w:t xml:space="preserve">Student posiada </w:t>
            </w:r>
            <w:r w:rsidR="001B6FA9" w:rsidRPr="00A16DC0">
              <w:rPr>
                <w:sz w:val="22"/>
                <w:szCs w:val="22"/>
              </w:rPr>
              <w:t>szczegółową</w:t>
            </w:r>
            <w:r w:rsidRPr="00A16DC0">
              <w:rPr>
                <w:sz w:val="22"/>
                <w:szCs w:val="22"/>
              </w:rPr>
              <w:t xml:space="preserve"> wiedzę na temat właściwości materiałów bitumicznych, tworzyw sztucznych, zapraw i betonów. Ma doświadczenie</w:t>
            </w:r>
            <w:r w:rsidR="00441E94" w:rsidRPr="00A16DC0">
              <w:rPr>
                <w:sz w:val="22"/>
                <w:szCs w:val="22"/>
              </w:rPr>
              <w:t xml:space="preserve"> w planowaniu składu betonu</w:t>
            </w:r>
            <w:r w:rsidR="00A60BB1" w:rsidRPr="00A16DC0">
              <w:rPr>
                <w:sz w:val="22"/>
                <w:szCs w:val="22"/>
              </w:rPr>
              <w:t xml:space="preserve"> </w:t>
            </w:r>
            <w:r w:rsidRPr="00A16DC0">
              <w:rPr>
                <w:sz w:val="22"/>
                <w:szCs w:val="22"/>
              </w:rPr>
              <w:t xml:space="preserve">– technologii jego wykonania oraz sposobów badań i oceny jakości.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FF0" w:rsidRPr="00742916" w:rsidRDefault="0023230F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8C775E">
              <w:rPr>
                <w:sz w:val="24"/>
                <w:szCs w:val="24"/>
              </w:rPr>
              <w:t>_W10</w:t>
            </w:r>
          </w:p>
        </w:tc>
      </w:tr>
      <w:tr w:rsidR="00495FF0" w:rsidRPr="00742916" w:rsidTr="008C77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5FF0" w:rsidRPr="00EB12CF" w:rsidRDefault="00495FF0" w:rsidP="00F24A95">
            <w:pPr>
              <w:jc w:val="center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5FF0" w:rsidRPr="00A16DC0" w:rsidRDefault="00495FF0" w:rsidP="00A60BB1">
            <w:pPr>
              <w:jc w:val="both"/>
              <w:rPr>
                <w:sz w:val="22"/>
                <w:szCs w:val="22"/>
              </w:rPr>
            </w:pPr>
            <w:r w:rsidRPr="00A16DC0">
              <w:rPr>
                <w:sz w:val="22"/>
                <w:szCs w:val="22"/>
              </w:rPr>
              <w:t xml:space="preserve">Zna podstawowe składniki betonów, technologie ich pozyskiwania (kruszywa, spoiwa, dodatki i domieszki) oraz potrafi ocenić ich wpływ na właściwości betonu i mieszanki betonowej.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5FF0" w:rsidRDefault="0023230F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8C775E">
              <w:rPr>
                <w:sz w:val="24"/>
                <w:szCs w:val="24"/>
              </w:rPr>
              <w:t>_W10</w:t>
            </w:r>
          </w:p>
          <w:p w:rsidR="008C775E" w:rsidRPr="00742916" w:rsidRDefault="0023230F" w:rsidP="00743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8C775E">
              <w:rPr>
                <w:sz w:val="24"/>
                <w:szCs w:val="24"/>
              </w:rPr>
              <w:t>_U1</w:t>
            </w:r>
            <w:r w:rsidR="007432F6">
              <w:rPr>
                <w:sz w:val="24"/>
                <w:szCs w:val="24"/>
              </w:rPr>
              <w:t>5</w:t>
            </w:r>
          </w:p>
        </w:tc>
      </w:tr>
      <w:tr w:rsidR="008C775E" w:rsidRPr="00742916" w:rsidTr="008C77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775E" w:rsidRPr="00EB12CF" w:rsidRDefault="008C775E" w:rsidP="008C775E">
            <w:pPr>
              <w:jc w:val="center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775E" w:rsidRPr="00A16DC0" w:rsidRDefault="008C775E" w:rsidP="008C775E">
            <w:pPr>
              <w:jc w:val="both"/>
              <w:rPr>
                <w:sz w:val="22"/>
                <w:szCs w:val="22"/>
              </w:rPr>
            </w:pPr>
            <w:r w:rsidRPr="00A16DC0">
              <w:rPr>
                <w:sz w:val="22"/>
                <w:szCs w:val="22"/>
              </w:rPr>
              <w:t>Zna normy „betonowe”, potrafi je stosować w celu oceny jakości składników betonu i samego betonu.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775E" w:rsidRPr="00742916" w:rsidRDefault="0023230F" w:rsidP="00743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8C775E">
              <w:rPr>
                <w:sz w:val="24"/>
                <w:szCs w:val="24"/>
              </w:rPr>
              <w:t>_</w:t>
            </w:r>
            <w:r w:rsidR="007432F6">
              <w:rPr>
                <w:sz w:val="24"/>
                <w:szCs w:val="24"/>
              </w:rPr>
              <w:t>U</w:t>
            </w:r>
            <w:r w:rsidR="00D46A2E">
              <w:rPr>
                <w:sz w:val="24"/>
                <w:szCs w:val="24"/>
              </w:rPr>
              <w:t>1</w:t>
            </w:r>
            <w:r w:rsidR="008C775E">
              <w:rPr>
                <w:sz w:val="24"/>
                <w:szCs w:val="24"/>
              </w:rPr>
              <w:t>7</w:t>
            </w:r>
          </w:p>
        </w:tc>
      </w:tr>
      <w:tr w:rsidR="008C775E" w:rsidRPr="00742916" w:rsidTr="008C77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775E" w:rsidRPr="00EB12CF" w:rsidRDefault="008C775E" w:rsidP="008C775E">
            <w:pPr>
              <w:jc w:val="center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775E" w:rsidRPr="00A16DC0" w:rsidRDefault="00F83937" w:rsidP="002E67A6">
            <w:pPr>
              <w:jc w:val="both"/>
              <w:rPr>
                <w:sz w:val="22"/>
                <w:szCs w:val="22"/>
              </w:rPr>
            </w:pPr>
            <w:r w:rsidRPr="00A16DC0">
              <w:rPr>
                <w:sz w:val="22"/>
                <w:szCs w:val="22"/>
              </w:rPr>
              <w:t xml:space="preserve">Potrafi wykonać próbki betonu o żądanej wytrzymałości na ściskanie i innych właściwościach mechanicznych, projektując odpowiedni skład </w:t>
            </w:r>
            <w:r w:rsidR="002E67A6" w:rsidRPr="00A16DC0">
              <w:rPr>
                <w:sz w:val="22"/>
                <w:szCs w:val="22"/>
              </w:rPr>
              <w:t xml:space="preserve">i konsystencje </w:t>
            </w:r>
            <w:r w:rsidRPr="00A16DC0">
              <w:rPr>
                <w:sz w:val="22"/>
                <w:szCs w:val="22"/>
              </w:rPr>
              <w:t xml:space="preserve">mieszanki betonowej, zapewniając jej właściwe ułożenie i zagęszczenie oraz pielęgnację świeżego betonu.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775E" w:rsidRPr="00A16DC0" w:rsidRDefault="0023230F" w:rsidP="008C775E">
            <w:pPr>
              <w:jc w:val="center"/>
              <w:rPr>
                <w:sz w:val="24"/>
                <w:szCs w:val="24"/>
              </w:rPr>
            </w:pPr>
            <w:r w:rsidRPr="00A16DC0">
              <w:rPr>
                <w:sz w:val="24"/>
                <w:szCs w:val="24"/>
              </w:rPr>
              <w:t>K1B</w:t>
            </w:r>
            <w:r w:rsidR="008C775E" w:rsidRPr="00A16DC0">
              <w:rPr>
                <w:sz w:val="24"/>
                <w:szCs w:val="24"/>
              </w:rPr>
              <w:t>_U1</w:t>
            </w:r>
            <w:r w:rsidR="00F83937" w:rsidRPr="00A16DC0">
              <w:rPr>
                <w:sz w:val="24"/>
                <w:szCs w:val="24"/>
              </w:rPr>
              <w:t>5</w:t>
            </w:r>
          </w:p>
        </w:tc>
      </w:tr>
      <w:tr w:rsidR="008C775E" w:rsidRPr="00742916" w:rsidTr="008C77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775E" w:rsidRPr="00EB12CF" w:rsidRDefault="008C775E" w:rsidP="008C775E">
            <w:pPr>
              <w:jc w:val="center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775E" w:rsidRPr="00EB12CF" w:rsidRDefault="008C775E" w:rsidP="007432F6">
            <w:pPr>
              <w:jc w:val="both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Umie dobrać podstawowe materiały budowlane wykorzystując ich właściwości oraz wymagania specyfikacji technicznych i dokumentów normalizacyjnych. Potrafi zaprojektować skład betonu zwykłego jedną z powszechnych metod.</w:t>
            </w:r>
            <w:r w:rsidRPr="00A60BB1">
              <w:rPr>
                <w:color w:val="FF0000"/>
                <w:sz w:val="22"/>
                <w:szCs w:val="22"/>
              </w:rPr>
              <w:t xml:space="preserve"> </w:t>
            </w:r>
            <w:r w:rsidRPr="0061452D">
              <w:rPr>
                <w:sz w:val="22"/>
                <w:szCs w:val="22"/>
              </w:rPr>
              <w:t xml:space="preserve">Potrafi opracować specyfikację </w:t>
            </w:r>
            <w:r w:rsidRPr="00B87E4D">
              <w:rPr>
                <w:sz w:val="22"/>
                <w:szCs w:val="22"/>
              </w:rPr>
              <w:t>betonu</w:t>
            </w:r>
            <w:r w:rsidR="007432F6" w:rsidRPr="00B87E4D">
              <w:rPr>
                <w:sz w:val="22"/>
                <w:szCs w:val="22"/>
              </w:rPr>
              <w:t xml:space="preserve"> i stali zbrojeniowej.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775E" w:rsidRPr="00742916" w:rsidRDefault="0023230F" w:rsidP="008C7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8C775E">
              <w:rPr>
                <w:sz w:val="24"/>
                <w:szCs w:val="24"/>
              </w:rPr>
              <w:t>_U15</w:t>
            </w:r>
          </w:p>
        </w:tc>
      </w:tr>
      <w:tr w:rsidR="008C775E" w:rsidRPr="00742916" w:rsidTr="008C77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775E" w:rsidRPr="00EB12CF" w:rsidRDefault="008C775E" w:rsidP="008C775E">
            <w:pPr>
              <w:jc w:val="center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775E" w:rsidRPr="00EB12CF" w:rsidRDefault="008C775E" w:rsidP="008C775E">
            <w:pPr>
              <w:jc w:val="both"/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 xml:space="preserve">Potrafi ocenić wpływ środowisk agresywnych na trwałość konstrukcji i elementów betonowych.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775E" w:rsidRPr="00742916" w:rsidRDefault="008C775E" w:rsidP="008C7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23230F">
              <w:rPr>
                <w:sz w:val="24"/>
                <w:szCs w:val="24"/>
              </w:rPr>
              <w:t>1B</w:t>
            </w:r>
            <w:r>
              <w:rPr>
                <w:sz w:val="24"/>
                <w:szCs w:val="24"/>
              </w:rPr>
              <w:t>_U18</w:t>
            </w:r>
          </w:p>
        </w:tc>
      </w:tr>
      <w:tr w:rsidR="008C775E" w:rsidRPr="00742916" w:rsidTr="008C77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775E" w:rsidRPr="00EB12CF" w:rsidRDefault="008C775E" w:rsidP="008C77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775E" w:rsidRPr="00EB12CF" w:rsidRDefault="008C775E" w:rsidP="008C77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zaplanować i przeprowadzić proces pielęgnacji betonu.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775E" w:rsidRPr="00742916" w:rsidRDefault="0023230F" w:rsidP="008C77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8C775E">
              <w:rPr>
                <w:sz w:val="24"/>
                <w:szCs w:val="24"/>
              </w:rPr>
              <w:t>_U16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61452D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61452D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61452D">
        <w:tc>
          <w:tcPr>
            <w:tcW w:w="10008" w:type="dxa"/>
          </w:tcPr>
          <w:p w:rsidR="00C32F9B" w:rsidRPr="00742916" w:rsidRDefault="00441E94" w:rsidP="009B79C4">
            <w:pPr>
              <w:pStyle w:val="NormalnyWeb"/>
              <w:spacing w:before="0" w:beforeAutospacing="0" w:after="0"/>
              <w:jc w:val="both"/>
            </w:pPr>
            <w:r w:rsidRPr="00441E94">
              <w:rPr>
                <w:sz w:val="22"/>
                <w:szCs w:val="22"/>
              </w:rPr>
              <w:t>Bitumy i materiały izolacyjne. Materiały termoizolacyjne i izolacji akustycznej. Technologia betonu. Betony; klasyfikacja, charakterystyka. Betony cementowe zwykłe; właściwości, metody projektowania składu mieszanek betonowych. Składniki i ich wpływ na właściwości mieszanki i stwardniałego betonu. Technologia wykonania mieszanki betonowej, transport, metody zagęszczania, pielęgnacja. Procedury kontroli jakości betonu. Wyroby z betonu.</w:t>
            </w:r>
          </w:p>
        </w:tc>
      </w:tr>
      <w:tr w:rsidR="00C32F9B" w:rsidRPr="00742916" w:rsidTr="0061452D">
        <w:tc>
          <w:tcPr>
            <w:tcW w:w="10008" w:type="dxa"/>
            <w:shd w:val="pct15" w:color="auto" w:fill="FFFFFF"/>
          </w:tcPr>
          <w:p w:rsidR="00C32F9B" w:rsidRPr="00DD3E00" w:rsidRDefault="00C32F9B">
            <w:pPr>
              <w:pStyle w:val="Nagwek1"/>
              <w:rPr>
                <w:szCs w:val="24"/>
              </w:rPr>
            </w:pPr>
            <w:r w:rsidRPr="00DD3E00">
              <w:rPr>
                <w:szCs w:val="24"/>
              </w:rPr>
              <w:t>Laboratorium</w:t>
            </w:r>
          </w:p>
        </w:tc>
      </w:tr>
      <w:tr w:rsidR="00C32F9B" w:rsidRPr="00742916" w:rsidTr="0061452D">
        <w:tc>
          <w:tcPr>
            <w:tcW w:w="10008" w:type="dxa"/>
          </w:tcPr>
          <w:p w:rsidR="00C32F9B" w:rsidRPr="00742916" w:rsidRDefault="00441E94" w:rsidP="00ED4E5E">
            <w:pPr>
              <w:rPr>
                <w:sz w:val="24"/>
                <w:szCs w:val="24"/>
              </w:rPr>
            </w:pPr>
            <w:r w:rsidRPr="00441E94">
              <w:rPr>
                <w:sz w:val="22"/>
                <w:szCs w:val="22"/>
              </w:rPr>
              <w:t>Badanie normowe kruszyw do betonu. Projektowanie stosu okruchowego. Projektowanie składu mieszanki betonowej. Badania mieszanki betonowej. Badania betonu stwardniałego. Badania wyrobów z betonu.</w:t>
            </w:r>
            <w:r>
              <w:rPr>
                <w:sz w:val="22"/>
                <w:szCs w:val="22"/>
              </w:rPr>
              <w:t xml:space="preserve"> Badania wpływu czynników agresywnych na wyroby cementowe</w:t>
            </w:r>
          </w:p>
        </w:tc>
      </w:tr>
      <w:tr w:rsidR="00C32F9B" w:rsidRPr="00742916" w:rsidTr="0061452D">
        <w:tc>
          <w:tcPr>
            <w:tcW w:w="10008" w:type="dxa"/>
            <w:shd w:val="pct15" w:color="auto" w:fill="FFFFFF"/>
          </w:tcPr>
          <w:p w:rsidR="00C32F9B" w:rsidRPr="00DD3E00" w:rsidRDefault="00C32F9B">
            <w:pPr>
              <w:pStyle w:val="Nagwek1"/>
              <w:rPr>
                <w:szCs w:val="24"/>
              </w:rPr>
            </w:pPr>
            <w:r w:rsidRPr="00DD3E00">
              <w:rPr>
                <w:szCs w:val="24"/>
              </w:rPr>
              <w:t>Projekt</w:t>
            </w:r>
          </w:p>
        </w:tc>
      </w:tr>
      <w:tr w:rsidR="00C32F9B" w:rsidRPr="00742916" w:rsidTr="0061452D">
        <w:tc>
          <w:tcPr>
            <w:tcW w:w="10008" w:type="dxa"/>
          </w:tcPr>
          <w:p w:rsidR="00441E94" w:rsidRPr="00441E94" w:rsidRDefault="00441E94" w:rsidP="00441E94">
            <w:pPr>
              <w:jc w:val="both"/>
              <w:rPr>
                <w:sz w:val="24"/>
                <w:szCs w:val="24"/>
              </w:rPr>
            </w:pPr>
            <w:r w:rsidRPr="00441E94">
              <w:rPr>
                <w:sz w:val="24"/>
                <w:szCs w:val="24"/>
              </w:rPr>
              <w:t>Projektowanie mieszanek betonowych metodami analitycznymi (Pojedyncza otulina). Metody komputerowe projektowania.</w:t>
            </w:r>
          </w:p>
          <w:p w:rsidR="00441E94" w:rsidRPr="00441E94" w:rsidRDefault="00441E94" w:rsidP="00441E94">
            <w:pPr>
              <w:jc w:val="both"/>
              <w:rPr>
                <w:sz w:val="24"/>
                <w:szCs w:val="24"/>
              </w:rPr>
            </w:pPr>
            <w:r w:rsidRPr="00441E94">
              <w:rPr>
                <w:sz w:val="24"/>
                <w:szCs w:val="24"/>
              </w:rPr>
              <w:t>Prezentacje współczesnych metod projektowania składu betonów z uwzględnieniem trwałości i wpływu agresywności środowiska.</w:t>
            </w:r>
          </w:p>
          <w:p w:rsidR="00C32F9B" w:rsidRPr="00742916" w:rsidRDefault="00441E94" w:rsidP="00441E94">
            <w:pPr>
              <w:jc w:val="both"/>
              <w:rPr>
                <w:sz w:val="24"/>
                <w:szCs w:val="24"/>
              </w:rPr>
            </w:pPr>
            <w:r w:rsidRPr="00441E94">
              <w:rPr>
                <w:sz w:val="24"/>
                <w:szCs w:val="24"/>
              </w:rPr>
              <w:t>Prezentacje zastosowania materiałów z tworzyw sztucznych w budownictwie. Wykorzystanie ich właściwości w realizowanych konstrukcjach i obiektach budowlanych.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 xml:space="preserve">Szymański E.: Materiałoznawstwo budowlane z technologią betonu. Cz. I </w:t>
            </w:r>
            <w:proofErr w:type="spellStart"/>
            <w:r w:rsidRPr="00441E94">
              <w:rPr>
                <w:sz w:val="22"/>
                <w:szCs w:val="22"/>
              </w:rPr>
              <w:t>i</w:t>
            </w:r>
            <w:proofErr w:type="spellEnd"/>
            <w:r w:rsidRPr="00441E94">
              <w:rPr>
                <w:sz w:val="22"/>
                <w:szCs w:val="22"/>
              </w:rPr>
              <w:t xml:space="preserve"> II, Wyd. Politechniki Warszawskiej, Warszawa, 2002. 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>Praca zbiorowa: Budownictwo Ogólne. Tom 1: Materiały i wyroby budowlane. Wyd. Archi-Plus, 2005.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 xml:space="preserve">Osiecka E.: Materiały budowlane. </w:t>
            </w:r>
            <w:proofErr w:type="spellStart"/>
            <w:r w:rsidRPr="00441E94">
              <w:rPr>
                <w:sz w:val="22"/>
                <w:szCs w:val="22"/>
              </w:rPr>
              <w:t>Kamień-ceramika-szkło</w:t>
            </w:r>
            <w:proofErr w:type="spellEnd"/>
            <w:r w:rsidRPr="00441E94">
              <w:rPr>
                <w:sz w:val="22"/>
                <w:szCs w:val="22"/>
              </w:rPr>
              <w:t>. Wyd. Politechniki Warszawskiej, Warszawa, 2003.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 xml:space="preserve">Osiecka E.: Materiały budowlane. Spoiwa mineralne-kruszywa. Wyd. Politechniki Warszawskiej, Warszawa, 2005. 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 xml:space="preserve">E. Osiecka, Materiały budowlane. Tworzywa sztuczne, Politechnika Warszawska, 2005 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proofErr w:type="spellStart"/>
            <w:r w:rsidRPr="00441E94">
              <w:rPr>
                <w:sz w:val="22"/>
                <w:szCs w:val="22"/>
              </w:rPr>
              <w:t>Jamroży</w:t>
            </w:r>
            <w:proofErr w:type="spellEnd"/>
            <w:r w:rsidRPr="00441E94">
              <w:rPr>
                <w:sz w:val="22"/>
                <w:szCs w:val="22"/>
              </w:rPr>
              <w:t xml:space="preserve"> Z., Beton i jego technologie, PWN, 2009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 xml:space="preserve">A.M. Neville, Właściwości Betonu Polski Cement 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>Normy branżowe</w:t>
            </w:r>
          </w:p>
          <w:p w:rsidR="00441E94" w:rsidRPr="00441E94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>Czasopisma branżowe:</w:t>
            </w:r>
          </w:p>
          <w:p w:rsidR="00C32F9B" w:rsidRPr="00742916" w:rsidRDefault="00441E94" w:rsidP="00441E94">
            <w:pPr>
              <w:pStyle w:val="Tekstpodstawowywcity"/>
              <w:tabs>
                <w:tab w:val="left" w:pos="-2294"/>
              </w:tabs>
              <w:ind w:left="497" w:hanging="142"/>
              <w:rPr>
                <w:szCs w:val="24"/>
              </w:rPr>
            </w:pPr>
            <w:r w:rsidRPr="00441E94">
              <w:rPr>
                <w:sz w:val="22"/>
                <w:szCs w:val="22"/>
              </w:rPr>
              <w:t>„Materiały budowlane”: Czasopismo Stowarzyszenia Inżynierów i Techników Przemysłu Materiałów Budo</w:t>
            </w:r>
            <w:r>
              <w:rPr>
                <w:sz w:val="22"/>
                <w:szCs w:val="22"/>
              </w:rPr>
              <w:t xml:space="preserve">wlanych (SITPMB) </w:t>
            </w:r>
            <w:r w:rsidRPr="00441E94">
              <w:rPr>
                <w:sz w:val="22"/>
                <w:szCs w:val="22"/>
              </w:rPr>
              <w:t>Cement Wapno Beton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41E94" w:rsidRPr="00441E94" w:rsidRDefault="00441E94" w:rsidP="00441E94">
            <w:pPr>
              <w:pStyle w:val="Akapitzlist"/>
              <w:ind w:left="91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 xml:space="preserve">W. </w:t>
            </w:r>
            <w:proofErr w:type="spellStart"/>
            <w:r w:rsidRPr="00441E94">
              <w:rPr>
                <w:sz w:val="22"/>
                <w:szCs w:val="22"/>
              </w:rPr>
              <w:t>Kurdowski</w:t>
            </w:r>
            <w:proofErr w:type="spellEnd"/>
            <w:r w:rsidRPr="00441E94">
              <w:rPr>
                <w:sz w:val="22"/>
                <w:szCs w:val="22"/>
              </w:rPr>
              <w:t>, Chemia cementu i betonu, Polski Cement Sp. z o.o. 2010</w:t>
            </w:r>
          </w:p>
          <w:p w:rsidR="00441E94" w:rsidRPr="00441E94" w:rsidRDefault="00441E94" w:rsidP="00441E94">
            <w:pPr>
              <w:pStyle w:val="Akapitzlist"/>
              <w:ind w:left="91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>E. Osiecka, Materiały budowlane. Właściwości techniczne i zdrowotne, Politechnika Warszawska, 2002</w:t>
            </w:r>
          </w:p>
          <w:p w:rsidR="00C32F9B" w:rsidRPr="00742916" w:rsidRDefault="00441E94" w:rsidP="00441E94">
            <w:pPr>
              <w:ind w:left="72"/>
              <w:rPr>
                <w:sz w:val="24"/>
                <w:szCs w:val="24"/>
              </w:rPr>
            </w:pPr>
            <w:r w:rsidRPr="00441E94">
              <w:rPr>
                <w:sz w:val="22"/>
                <w:szCs w:val="22"/>
              </w:rPr>
              <w:t>K. Zagrodzka-Godycka BADANIE WŁAŚCIWOŚCI BETONU,</w:t>
            </w:r>
            <w:r w:rsidRPr="00441E94">
              <w:rPr>
                <w:bCs/>
                <w:sz w:val="22"/>
                <w:szCs w:val="22"/>
              </w:rPr>
              <w:t xml:space="preserve"> </w:t>
            </w:r>
            <w:r w:rsidRPr="00441E94">
              <w:rPr>
                <w:sz w:val="22"/>
                <w:szCs w:val="22"/>
              </w:rPr>
              <w:t xml:space="preserve">, </w:t>
            </w:r>
            <w:r w:rsidRPr="00441E94">
              <w:rPr>
                <w:bCs/>
                <w:sz w:val="22"/>
                <w:szCs w:val="22"/>
              </w:rPr>
              <w:t xml:space="preserve">Wydawnictwo: </w:t>
            </w:r>
            <w:r w:rsidRPr="00441E94">
              <w:rPr>
                <w:sz w:val="22"/>
                <w:szCs w:val="22"/>
              </w:rPr>
              <w:t xml:space="preserve">Arkady, </w:t>
            </w:r>
            <w:r w:rsidRPr="00441E94">
              <w:rPr>
                <w:bCs/>
                <w:sz w:val="22"/>
                <w:szCs w:val="22"/>
              </w:rPr>
              <w:t>ISBN:</w:t>
            </w:r>
            <w:r w:rsidRPr="00441E94">
              <w:rPr>
                <w:sz w:val="22"/>
                <w:szCs w:val="22"/>
              </w:rPr>
              <w:t xml:space="preserve">83-213-4136-5, 1999 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ED4E5E" w:rsidRDefault="00441E94" w:rsidP="0020716F">
            <w:pPr>
              <w:ind w:left="72"/>
              <w:rPr>
                <w:sz w:val="22"/>
                <w:szCs w:val="22"/>
              </w:rPr>
            </w:pPr>
            <w:r w:rsidRPr="00441E94">
              <w:rPr>
                <w:sz w:val="22"/>
                <w:szCs w:val="22"/>
              </w:rPr>
              <w:t xml:space="preserve">Wykłady z prezentacja multimedialną, ćwiczenia laboratoryjne, ćwiczenia projektowe z wykorzystaniem metod komputerowych i wspólnej analizy prezentowanych </w:t>
            </w:r>
            <w:r w:rsidR="0020716F">
              <w:rPr>
                <w:sz w:val="22"/>
                <w:szCs w:val="22"/>
              </w:rPr>
              <w:t>projektów.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87637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87637" w:rsidRPr="00EB12CF" w:rsidRDefault="00487637" w:rsidP="00F24A95">
            <w:pPr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lastRenderedPageBreak/>
              <w:t>Sprawdzenie i obrona sprawozdań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87637" w:rsidRPr="0061452D" w:rsidRDefault="0061452D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</w:t>
            </w:r>
            <w:r w:rsidR="00BD3255" w:rsidRPr="0061452D">
              <w:rPr>
                <w:sz w:val="22"/>
                <w:szCs w:val="22"/>
              </w:rPr>
              <w:t xml:space="preserve"> 06 </w:t>
            </w:r>
          </w:p>
        </w:tc>
      </w:tr>
      <w:tr w:rsidR="00487637" w:rsidTr="00BA4056">
        <w:tc>
          <w:tcPr>
            <w:tcW w:w="8208" w:type="dxa"/>
            <w:gridSpan w:val="2"/>
          </w:tcPr>
          <w:p w:rsidR="00487637" w:rsidRPr="00EB12CF" w:rsidRDefault="00487637" w:rsidP="00F24A95">
            <w:pPr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Sprawdzenie i obrona projektu mieszanki betonowej</w:t>
            </w:r>
          </w:p>
        </w:tc>
        <w:tc>
          <w:tcPr>
            <w:tcW w:w="1800" w:type="dxa"/>
          </w:tcPr>
          <w:p w:rsidR="00487637" w:rsidRPr="0061452D" w:rsidRDefault="0061452D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01, 03, 04, 05,</w:t>
            </w:r>
            <w:r w:rsidR="00BD3255" w:rsidRPr="0061452D">
              <w:rPr>
                <w:sz w:val="22"/>
                <w:szCs w:val="22"/>
              </w:rPr>
              <w:t xml:space="preserve"> 06</w:t>
            </w:r>
          </w:p>
        </w:tc>
      </w:tr>
      <w:tr w:rsidR="00487637" w:rsidTr="00BC3779">
        <w:tc>
          <w:tcPr>
            <w:tcW w:w="8208" w:type="dxa"/>
            <w:gridSpan w:val="2"/>
          </w:tcPr>
          <w:p w:rsidR="00487637" w:rsidRPr="00EB12CF" w:rsidRDefault="00487637" w:rsidP="00F24A95">
            <w:pPr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Prezentacja pracy semestralnej (referat)</w:t>
            </w:r>
          </w:p>
        </w:tc>
        <w:tc>
          <w:tcPr>
            <w:tcW w:w="1800" w:type="dxa"/>
          </w:tcPr>
          <w:p w:rsidR="00487637" w:rsidRPr="0061452D" w:rsidRDefault="0061452D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</w:t>
            </w:r>
            <w:r w:rsidR="00BD3255" w:rsidRPr="0061452D">
              <w:rPr>
                <w:sz w:val="22"/>
                <w:szCs w:val="22"/>
              </w:rPr>
              <w:t xml:space="preserve"> 05</w:t>
            </w:r>
            <w:r>
              <w:rPr>
                <w:sz w:val="22"/>
                <w:szCs w:val="22"/>
              </w:rPr>
              <w:t>,</w:t>
            </w:r>
          </w:p>
        </w:tc>
      </w:tr>
      <w:tr w:rsidR="00487637" w:rsidTr="00BC3779">
        <w:tc>
          <w:tcPr>
            <w:tcW w:w="8208" w:type="dxa"/>
            <w:gridSpan w:val="2"/>
          </w:tcPr>
          <w:p w:rsidR="00487637" w:rsidRPr="00EB12CF" w:rsidRDefault="00487637" w:rsidP="00F24A95">
            <w:pPr>
              <w:rPr>
                <w:sz w:val="22"/>
                <w:szCs w:val="22"/>
              </w:rPr>
            </w:pPr>
            <w:r w:rsidRPr="00EB12CF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487637" w:rsidRPr="0061452D" w:rsidRDefault="0061452D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01, 02, 03, 04, 05, 06,</w:t>
            </w:r>
            <w:r w:rsidR="00BD3255" w:rsidRPr="0061452D">
              <w:rPr>
                <w:sz w:val="22"/>
                <w:szCs w:val="22"/>
              </w:rPr>
              <w:t xml:space="preserve"> 07</w:t>
            </w:r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Default="00603C9B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 w:rsidR="00BC3779">
              <w:rPr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87637" w:rsidRPr="00487637" w:rsidRDefault="00487637" w:rsidP="00487637">
            <w:pPr>
              <w:pStyle w:val="Tekstpodstawowywcity"/>
              <w:snapToGrid w:val="0"/>
              <w:ind w:left="-24" w:firstLine="24"/>
              <w:rPr>
                <w:sz w:val="22"/>
                <w:szCs w:val="22"/>
              </w:rPr>
            </w:pPr>
            <w:r w:rsidRPr="00487637">
              <w:rPr>
                <w:sz w:val="22"/>
                <w:szCs w:val="22"/>
              </w:rPr>
              <w:t xml:space="preserve">Wykład: egzamin </w:t>
            </w:r>
          </w:p>
          <w:p w:rsidR="00BC3779" w:rsidRDefault="00487637" w:rsidP="00487637">
            <w:pPr>
              <w:rPr>
                <w:sz w:val="22"/>
                <w:szCs w:val="22"/>
              </w:rPr>
            </w:pPr>
            <w:r w:rsidRPr="00487637">
              <w:rPr>
                <w:sz w:val="22"/>
                <w:szCs w:val="22"/>
              </w:rPr>
              <w:t>Laboratorium: zaliczenie pisemnych sprawozdań z laboratorium, 2 sprawdziany oraz prezentacja pracy semestralnej</w:t>
            </w:r>
          </w:p>
          <w:p w:rsidR="00487637" w:rsidRDefault="00487637" w:rsidP="0048763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Projekt: oddanie i obrona pracy projektowej (projekt składu betonu)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75BA8" w:rsidRPr="00964640" w:rsidRDefault="00487637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75BA8" w:rsidRPr="00964640" w:rsidRDefault="0061452D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75BA8" w:rsidRPr="00742916" w:rsidRDefault="00782E6C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75BA8" w:rsidRPr="00742916" w:rsidRDefault="0061452D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1452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61452D">
              <w:rPr>
                <w:sz w:val="24"/>
                <w:szCs w:val="24"/>
              </w:rPr>
              <w:t xml:space="preserve">laboratoryjnych </w:t>
            </w:r>
            <w:r w:rsidR="0061452D">
              <w:rPr>
                <w:sz w:val="24"/>
                <w:szCs w:val="24"/>
              </w:rPr>
              <w:br/>
              <w:t>i projektowych</w:t>
            </w:r>
          </w:p>
        </w:tc>
        <w:tc>
          <w:tcPr>
            <w:tcW w:w="2126" w:type="dxa"/>
            <w:vAlign w:val="center"/>
          </w:tcPr>
          <w:p w:rsidR="00875BA8" w:rsidRPr="00964640" w:rsidRDefault="00487637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875BA8" w:rsidRPr="0061452D" w:rsidRDefault="00487637" w:rsidP="00964640">
            <w:pPr>
              <w:jc w:val="center"/>
              <w:rPr>
                <w:sz w:val="24"/>
                <w:szCs w:val="24"/>
              </w:rPr>
            </w:pPr>
            <w:r w:rsidRPr="0061452D">
              <w:rPr>
                <w:sz w:val="24"/>
                <w:szCs w:val="24"/>
              </w:rPr>
              <w:t>45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75BA8" w:rsidRPr="00742916" w:rsidRDefault="00782E6C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8763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875BA8" w:rsidRPr="0061452D" w:rsidRDefault="00782E6C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782E6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75BA8" w:rsidRPr="00964640" w:rsidRDefault="00782E6C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875BA8" w:rsidRPr="0061452D" w:rsidRDefault="00782E6C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75BA8" w:rsidRPr="00742916" w:rsidTr="00964640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75BA8" w:rsidRPr="00742916" w:rsidRDefault="00B87E4D" w:rsidP="00B87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875BA8" w:rsidRPr="00742916" w:rsidRDefault="00B87E4D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964640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C3779" w:rsidRPr="00964640" w:rsidRDefault="00B87E4D" w:rsidP="00964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BC3779" w:rsidRPr="00742916" w:rsidRDefault="00B87E4D" w:rsidP="009646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3779" w:rsidRPr="00742916" w:rsidTr="00964640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BC3779" w:rsidRPr="00742916" w:rsidRDefault="00BC3779" w:rsidP="009646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BC3779" w:rsidRPr="00742916" w:rsidRDefault="00BC3779" w:rsidP="00964640">
            <w:pPr>
              <w:jc w:val="center"/>
              <w:rPr>
                <w:sz w:val="24"/>
                <w:szCs w:val="24"/>
              </w:rPr>
            </w:pPr>
          </w:p>
        </w:tc>
      </w:tr>
      <w:tr w:rsidR="00BC3779" w:rsidRPr="00742916" w:rsidTr="00964640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C3779" w:rsidRPr="0061452D" w:rsidRDefault="0061452D" w:rsidP="00782E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1452D">
              <w:rPr>
                <w:b/>
                <w:sz w:val="24"/>
                <w:szCs w:val="24"/>
              </w:rPr>
              <w:t>1</w:t>
            </w:r>
            <w:r w:rsidR="00782E6C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2812" w:type="dxa"/>
            <w:vAlign w:val="center"/>
          </w:tcPr>
          <w:p w:rsidR="00BC3779" w:rsidRPr="00742916" w:rsidRDefault="00782E6C" w:rsidP="009646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487637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3255" w:rsidRPr="00742916" w:rsidRDefault="0061452D" w:rsidP="00782E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87E4D">
              <w:rPr>
                <w:b/>
                <w:sz w:val="24"/>
                <w:szCs w:val="24"/>
              </w:rPr>
              <w:t>,</w:t>
            </w:r>
            <w:r w:rsidR="00782E6C">
              <w:rPr>
                <w:b/>
                <w:sz w:val="24"/>
                <w:szCs w:val="24"/>
              </w:rPr>
              <w:t>6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D3255" w:rsidRPr="00742916" w:rsidRDefault="00BD3255" w:rsidP="00782E6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D3255">
              <w:rPr>
                <w:b/>
                <w:bCs/>
                <w:sz w:val="24"/>
                <w:szCs w:val="24"/>
              </w:rPr>
              <w:t>2,</w:t>
            </w:r>
            <w:r w:rsidR="00782E6C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ED65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C37" w:rsidRDefault="001C5C37">
      <w:r>
        <w:separator/>
      </w:r>
    </w:p>
  </w:endnote>
  <w:endnote w:type="continuationSeparator" w:id="0">
    <w:p w:rsidR="001C5C37" w:rsidRDefault="001C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064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80110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C.3.II</w:t>
    </w:r>
    <w:r>
      <w:rPr>
        <w:rStyle w:val="Numerstrony"/>
      </w:rPr>
      <w:t xml:space="preserve">  - </w:t>
    </w:r>
    <w:r w:rsidR="00F064E8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F064E8">
      <w:rPr>
        <w:rStyle w:val="Numerstrony"/>
      </w:rPr>
      <w:fldChar w:fldCharType="separate"/>
    </w:r>
    <w:r w:rsidR="0032171D">
      <w:rPr>
        <w:rStyle w:val="Numerstrony"/>
        <w:noProof/>
      </w:rPr>
      <w:t>1</w:t>
    </w:r>
    <w:r w:rsidR="00F064E8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110" w:rsidRDefault="0068011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C37" w:rsidRDefault="001C5C37">
      <w:r>
        <w:separator/>
      </w:r>
    </w:p>
  </w:footnote>
  <w:footnote w:type="continuationSeparator" w:id="0">
    <w:p w:rsidR="001C5C37" w:rsidRDefault="001C5C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110" w:rsidRDefault="0068011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110" w:rsidRDefault="0068011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C8E"/>
    <w:rsid w:val="00011908"/>
    <w:rsid w:val="00027D26"/>
    <w:rsid w:val="00066EE2"/>
    <w:rsid w:val="000835C7"/>
    <w:rsid w:val="000A3507"/>
    <w:rsid w:val="000B25BB"/>
    <w:rsid w:val="000D4057"/>
    <w:rsid w:val="000D7AD6"/>
    <w:rsid w:val="0012462B"/>
    <w:rsid w:val="00162857"/>
    <w:rsid w:val="00187A65"/>
    <w:rsid w:val="001909D4"/>
    <w:rsid w:val="001A784E"/>
    <w:rsid w:val="001B1FE8"/>
    <w:rsid w:val="001B6FA9"/>
    <w:rsid w:val="001C5C37"/>
    <w:rsid w:val="001D49B2"/>
    <w:rsid w:val="0020716F"/>
    <w:rsid w:val="0023230F"/>
    <w:rsid w:val="00233D27"/>
    <w:rsid w:val="00274050"/>
    <w:rsid w:val="002B3D65"/>
    <w:rsid w:val="002E45D7"/>
    <w:rsid w:val="002E67A6"/>
    <w:rsid w:val="002F0D95"/>
    <w:rsid w:val="0032171D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00040"/>
    <w:rsid w:val="00410C43"/>
    <w:rsid w:val="0041601A"/>
    <w:rsid w:val="004253A0"/>
    <w:rsid w:val="00441E94"/>
    <w:rsid w:val="004479EE"/>
    <w:rsid w:val="00451254"/>
    <w:rsid w:val="004649F8"/>
    <w:rsid w:val="0047091E"/>
    <w:rsid w:val="004749E3"/>
    <w:rsid w:val="00487637"/>
    <w:rsid w:val="00495FF0"/>
    <w:rsid w:val="00496B42"/>
    <w:rsid w:val="004A0D6A"/>
    <w:rsid w:val="004A1A66"/>
    <w:rsid w:val="004B121C"/>
    <w:rsid w:val="004B333A"/>
    <w:rsid w:val="004C3DEC"/>
    <w:rsid w:val="004D5610"/>
    <w:rsid w:val="004D7F3F"/>
    <w:rsid w:val="004E34C4"/>
    <w:rsid w:val="004E41CB"/>
    <w:rsid w:val="005239F7"/>
    <w:rsid w:val="005304DD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D27FD"/>
    <w:rsid w:val="005E7E13"/>
    <w:rsid w:val="00603C9B"/>
    <w:rsid w:val="0061452D"/>
    <w:rsid w:val="00626A1C"/>
    <w:rsid w:val="00636829"/>
    <w:rsid w:val="00643C02"/>
    <w:rsid w:val="006744E2"/>
    <w:rsid w:val="0067486A"/>
    <w:rsid w:val="006769E2"/>
    <w:rsid w:val="00680110"/>
    <w:rsid w:val="006847AB"/>
    <w:rsid w:val="0068523E"/>
    <w:rsid w:val="006B3C25"/>
    <w:rsid w:val="006C783F"/>
    <w:rsid w:val="006D53C4"/>
    <w:rsid w:val="006D5A65"/>
    <w:rsid w:val="006E3C7F"/>
    <w:rsid w:val="006F5658"/>
    <w:rsid w:val="007044E8"/>
    <w:rsid w:val="007068B3"/>
    <w:rsid w:val="00724143"/>
    <w:rsid w:val="00731F6D"/>
    <w:rsid w:val="00735A3D"/>
    <w:rsid w:val="0074288E"/>
    <w:rsid w:val="00742916"/>
    <w:rsid w:val="007432F6"/>
    <w:rsid w:val="00772977"/>
    <w:rsid w:val="00782E6C"/>
    <w:rsid w:val="007B0606"/>
    <w:rsid w:val="007C6CE2"/>
    <w:rsid w:val="007D713E"/>
    <w:rsid w:val="007D73CE"/>
    <w:rsid w:val="007F1DE1"/>
    <w:rsid w:val="007F21C6"/>
    <w:rsid w:val="0081326B"/>
    <w:rsid w:val="008134EB"/>
    <w:rsid w:val="00836E2F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C6D17"/>
    <w:rsid w:val="008C775E"/>
    <w:rsid w:val="008D4BE7"/>
    <w:rsid w:val="008E1547"/>
    <w:rsid w:val="008F17F6"/>
    <w:rsid w:val="00931F2E"/>
    <w:rsid w:val="009335A8"/>
    <w:rsid w:val="00964640"/>
    <w:rsid w:val="009A792B"/>
    <w:rsid w:val="009B79C4"/>
    <w:rsid w:val="009E1D3D"/>
    <w:rsid w:val="00A16262"/>
    <w:rsid w:val="00A16DC0"/>
    <w:rsid w:val="00A229F0"/>
    <w:rsid w:val="00A22B43"/>
    <w:rsid w:val="00A233D4"/>
    <w:rsid w:val="00A262CC"/>
    <w:rsid w:val="00A275DB"/>
    <w:rsid w:val="00A43FC5"/>
    <w:rsid w:val="00A60BB1"/>
    <w:rsid w:val="00A61205"/>
    <w:rsid w:val="00A637B0"/>
    <w:rsid w:val="00A65719"/>
    <w:rsid w:val="00A80859"/>
    <w:rsid w:val="00A91A6C"/>
    <w:rsid w:val="00AB7FA5"/>
    <w:rsid w:val="00AE545B"/>
    <w:rsid w:val="00B01E31"/>
    <w:rsid w:val="00B10EFB"/>
    <w:rsid w:val="00B2097B"/>
    <w:rsid w:val="00B240A7"/>
    <w:rsid w:val="00B24160"/>
    <w:rsid w:val="00B24EFD"/>
    <w:rsid w:val="00B71297"/>
    <w:rsid w:val="00B80628"/>
    <w:rsid w:val="00B87E4D"/>
    <w:rsid w:val="00BA4056"/>
    <w:rsid w:val="00BB3CCA"/>
    <w:rsid w:val="00BC3779"/>
    <w:rsid w:val="00BC540B"/>
    <w:rsid w:val="00BD3255"/>
    <w:rsid w:val="00BD6106"/>
    <w:rsid w:val="00C22861"/>
    <w:rsid w:val="00C32F9B"/>
    <w:rsid w:val="00C334E0"/>
    <w:rsid w:val="00C56DDB"/>
    <w:rsid w:val="00C66D8F"/>
    <w:rsid w:val="00C75B65"/>
    <w:rsid w:val="00C862C9"/>
    <w:rsid w:val="00CA52D6"/>
    <w:rsid w:val="00CC4125"/>
    <w:rsid w:val="00CD45FA"/>
    <w:rsid w:val="00D01ECA"/>
    <w:rsid w:val="00D02DB8"/>
    <w:rsid w:val="00D13A0F"/>
    <w:rsid w:val="00D271AE"/>
    <w:rsid w:val="00D3301A"/>
    <w:rsid w:val="00D46A2E"/>
    <w:rsid w:val="00D70C81"/>
    <w:rsid w:val="00D932AF"/>
    <w:rsid w:val="00DC3DDF"/>
    <w:rsid w:val="00DD31B5"/>
    <w:rsid w:val="00DD3E00"/>
    <w:rsid w:val="00DF3C1F"/>
    <w:rsid w:val="00E01C16"/>
    <w:rsid w:val="00E03B05"/>
    <w:rsid w:val="00E118FB"/>
    <w:rsid w:val="00E253CA"/>
    <w:rsid w:val="00E327A2"/>
    <w:rsid w:val="00E361A9"/>
    <w:rsid w:val="00E37580"/>
    <w:rsid w:val="00E47737"/>
    <w:rsid w:val="00E70453"/>
    <w:rsid w:val="00EA7E47"/>
    <w:rsid w:val="00EC5356"/>
    <w:rsid w:val="00ED4E5E"/>
    <w:rsid w:val="00ED6535"/>
    <w:rsid w:val="00F047E1"/>
    <w:rsid w:val="00F064E8"/>
    <w:rsid w:val="00F07C0A"/>
    <w:rsid w:val="00F14068"/>
    <w:rsid w:val="00F24A95"/>
    <w:rsid w:val="00F279DA"/>
    <w:rsid w:val="00F430F8"/>
    <w:rsid w:val="00F714F6"/>
    <w:rsid w:val="00F7237E"/>
    <w:rsid w:val="00F8125D"/>
    <w:rsid w:val="00F83937"/>
    <w:rsid w:val="00F8564F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535"/>
  </w:style>
  <w:style w:type="paragraph" w:styleId="Nagwek1">
    <w:name w:val="heading 1"/>
    <w:basedOn w:val="Normalny"/>
    <w:next w:val="Normalny"/>
    <w:link w:val="Nagwek1Znak"/>
    <w:qFormat/>
    <w:rsid w:val="00ED653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ED653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ED6535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6535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ED6535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ED6535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D6535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ED6535"/>
    <w:rPr>
      <w:b/>
    </w:rPr>
  </w:style>
  <w:style w:type="paragraph" w:styleId="NormalnyWeb">
    <w:name w:val="Normal (Web)"/>
    <w:basedOn w:val="Normalny"/>
    <w:semiHidden/>
    <w:rsid w:val="00ED6535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ED6535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ED6535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ED6535"/>
    <w:pPr>
      <w:jc w:val="center"/>
    </w:pPr>
    <w:rPr>
      <w:b/>
      <w:sz w:val="24"/>
    </w:rPr>
  </w:style>
  <w:style w:type="character" w:customStyle="1" w:styleId="TytuZnak">
    <w:name w:val="Tytuł Znak"/>
    <w:rsid w:val="00ED6535"/>
    <w:rPr>
      <w:b/>
      <w:sz w:val="24"/>
    </w:rPr>
  </w:style>
  <w:style w:type="paragraph" w:styleId="Nagwek">
    <w:name w:val="header"/>
    <w:basedOn w:val="Normalny"/>
    <w:semiHidden/>
    <w:unhideWhenUsed/>
    <w:rsid w:val="00ED65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ED6535"/>
  </w:style>
  <w:style w:type="paragraph" w:styleId="Stopka">
    <w:name w:val="footer"/>
    <w:basedOn w:val="Normalny"/>
    <w:semiHidden/>
    <w:unhideWhenUsed/>
    <w:rsid w:val="00ED65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ED6535"/>
  </w:style>
  <w:style w:type="paragraph" w:styleId="Podtytu">
    <w:name w:val="Subtitle"/>
    <w:basedOn w:val="Normalny"/>
    <w:qFormat/>
    <w:rsid w:val="00ED6535"/>
    <w:rPr>
      <w:b/>
    </w:rPr>
  </w:style>
  <w:style w:type="paragraph" w:styleId="Akapitzlist">
    <w:name w:val="List Paragraph"/>
    <w:basedOn w:val="Normalny"/>
    <w:qFormat/>
    <w:rsid w:val="00ED6535"/>
    <w:pPr>
      <w:ind w:left="720"/>
      <w:contextualSpacing/>
    </w:pPr>
  </w:style>
  <w:style w:type="character" w:styleId="Numerstrony">
    <w:name w:val="page number"/>
    <w:basedOn w:val="Domylnaczcionkaakapitu"/>
    <w:semiHidden/>
    <w:rsid w:val="00ED6535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31B5"/>
  </w:style>
  <w:style w:type="character" w:styleId="Pogrubienie">
    <w:name w:val="Strong"/>
    <w:qFormat/>
    <w:rsid w:val="00964640"/>
    <w:rPr>
      <w:b/>
      <w:bCs/>
    </w:rPr>
  </w:style>
  <w:style w:type="character" w:styleId="Hipercze">
    <w:name w:val="Hyperlink"/>
    <w:semiHidden/>
    <w:rsid w:val="00964640"/>
    <w:rPr>
      <w:rFonts w:ascii="Trebuchet MS" w:hAnsi="Trebuchet MS" w:hint="default"/>
      <w:strike w:val="0"/>
      <w:dstrike w:val="0"/>
      <w:color w:val="008000"/>
      <w:sz w:val="21"/>
      <w:szCs w:val="21"/>
      <w:u w:val="none"/>
      <w:effect w:val="none"/>
    </w:rPr>
  </w:style>
  <w:style w:type="character" w:styleId="Uwydatnienie">
    <w:name w:val="Emphasis"/>
    <w:qFormat/>
    <w:rsid w:val="00964640"/>
    <w:rPr>
      <w:i/>
      <w:i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7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7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EF3D4-72A4-463D-8690-F9F3666F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785</Words>
  <Characters>5611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2018-11-23T10:02:00Z</cp:lastPrinted>
  <dcterms:created xsi:type="dcterms:W3CDTF">2019-09-17T11:53:00Z</dcterms:created>
  <dcterms:modified xsi:type="dcterms:W3CDTF">2019-09-19T10:13:00Z</dcterms:modified>
</cp:coreProperties>
</file>